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E44E" w14:textId="1DA2FD73" w:rsidR="00D26E22" w:rsidRDefault="003E0D81" w:rsidP="003E0D81">
      <w:pPr>
        <w:ind w:left="-426"/>
        <w:rPr>
          <w:b/>
          <w:bCs/>
          <w:sz w:val="28"/>
          <w:szCs w:val="28"/>
          <w:lang w:val="en-US"/>
        </w:rPr>
      </w:pPr>
      <w:r w:rsidRPr="00573825">
        <w:rPr>
          <w:b/>
          <w:bCs/>
          <w:sz w:val="28"/>
          <w:szCs w:val="28"/>
          <w:lang w:val="en-US"/>
        </w:rPr>
        <w:t xml:space="preserve">Minutes of the </w:t>
      </w:r>
      <w:r w:rsidR="00D26E22">
        <w:rPr>
          <w:b/>
          <w:bCs/>
          <w:sz w:val="28"/>
          <w:szCs w:val="28"/>
          <w:lang w:val="en-US"/>
        </w:rPr>
        <w:t>All-Party Meeting</w:t>
      </w:r>
      <w:r w:rsidR="0096213F">
        <w:rPr>
          <w:b/>
          <w:bCs/>
          <w:sz w:val="28"/>
          <w:szCs w:val="28"/>
          <w:lang w:val="en-US"/>
        </w:rPr>
        <w:t xml:space="preserve"> </w:t>
      </w:r>
      <w:r w:rsidRPr="00573825">
        <w:rPr>
          <w:b/>
          <w:bCs/>
          <w:sz w:val="28"/>
          <w:szCs w:val="28"/>
          <w:lang w:val="en-US"/>
        </w:rPr>
        <w:t xml:space="preserve">held on </w:t>
      </w:r>
      <w:r w:rsidR="00573825">
        <w:rPr>
          <w:b/>
          <w:bCs/>
          <w:sz w:val="28"/>
          <w:szCs w:val="28"/>
          <w:lang w:val="en-US"/>
        </w:rPr>
        <w:t>0</w:t>
      </w:r>
      <w:r w:rsidR="00D26E22">
        <w:rPr>
          <w:b/>
          <w:bCs/>
          <w:sz w:val="28"/>
          <w:szCs w:val="28"/>
          <w:lang w:val="en-US"/>
        </w:rPr>
        <w:t>7</w:t>
      </w:r>
      <w:r w:rsidR="00C4764D" w:rsidRPr="00573825">
        <w:rPr>
          <w:b/>
          <w:bCs/>
          <w:sz w:val="28"/>
          <w:szCs w:val="28"/>
          <w:lang w:val="en-US"/>
        </w:rPr>
        <w:t>/02/2023</w:t>
      </w:r>
      <w:r w:rsidR="00CF3487" w:rsidRPr="00573825">
        <w:rPr>
          <w:b/>
          <w:bCs/>
          <w:sz w:val="28"/>
          <w:szCs w:val="28"/>
          <w:lang w:val="en-US"/>
        </w:rPr>
        <w:t xml:space="preserve"> </w:t>
      </w:r>
    </w:p>
    <w:p w14:paraId="3FCA78C1" w14:textId="00A6C484" w:rsidR="00D26E22" w:rsidRDefault="00D26E22" w:rsidP="003E0D81">
      <w:pPr>
        <w:ind w:left="-426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IQAC Office, 11.00 am</w:t>
      </w:r>
    </w:p>
    <w:p w14:paraId="75B8C133" w14:textId="6F5C3782" w:rsidR="00573825" w:rsidRDefault="00573825" w:rsidP="003E0D81">
      <w:pPr>
        <w:ind w:left="-42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Agenda:</w:t>
      </w:r>
    </w:p>
    <w:p w14:paraId="33ED7133" w14:textId="19961A6A" w:rsidR="0096213F" w:rsidRDefault="00D26E22" w:rsidP="00573825">
      <w:pPr>
        <w:ind w:lef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Discussion on the recommendations submitted by IQAC to the Management on implementation of Campus Discipline</w:t>
      </w:r>
    </w:p>
    <w:p w14:paraId="02A4EA5E" w14:textId="1C1CED40" w:rsidR="00D26E22" w:rsidRDefault="00573825" w:rsidP="00BF0FCC">
      <w:pPr>
        <w:ind w:left="-42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Members Present:</w:t>
      </w:r>
      <w:r w:rsidR="00D26E22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17BF7BCA" wp14:editId="556E7FCC">
            <wp:extent cx="5208636" cy="6845207"/>
            <wp:effectExtent l="0" t="0" r="0" b="0"/>
            <wp:docPr id="1249477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77367" name="Picture 12494773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151" cy="68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2F886" w14:textId="5E2A6C6F" w:rsidR="00D26E22" w:rsidRDefault="00D26E22" w:rsidP="00D26E22">
      <w:pPr>
        <w:ind w:left="-426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1C8ED2FD" wp14:editId="303BDBA5">
            <wp:extent cx="5312410" cy="6351905"/>
            <wp:effectExtent l="0" t="0" r="2540" b="0"/>
            <wp:docPr id="494322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22802" name="Picture 49432280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"/>
                    <a:stretch/>
                  </pic:blipFill>
                  <pic:spPr bwMode="auto">
                    <a:xfrm>
                      <a:off x="0" y="0"/>
                      <a:ext cx="5312410" cy="635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99A62" w14:textId="77777777" w:rsidR="00794E7F" w:rsidRDefault="00794E7F" w:rsidP="00794E7F">
      <w:pPr>
        <w:ind w:left="720" w:hanging="360"/>
        <w:jc w:val="both"/>
        <w:rPr>
          <w:b/>
          <w:bCs/>
          <w:sz w:val="24"/>
          <w:szCs w:val="24"/>
        </w:rPr>
      </w:pPr>
    </w:p>
    <w:p w14:paraId="261FA6CD" w14:textId="1183AF52" w:rsidR="00794E7F" w:rsidRDefault="00794E7F" w:rsidP="00794E7F">
      <w:pPr>
        <w:ind w:left="720" w:hanging="360"/>
        <w:jc w:val="both"/>
        <w:rPr>
          <w:b/>
          <w:bCs/>
          <w:sz w:val="24"/>
          <w:szCs w:val="24"/>
        </w:rPr>
      </w:pPr>
      <w:r w:rsidRPr="009D2925">
        <w:rPr>
          <w:b/>
          <w:bCs/>
          <w:sz w:val="24"/>
          <w:szCs w:val="24"/>
        </w:rPr>
        <w:t>Recommendations for reinstating academic ambience in the campus</w:t>
      </w:r>
      <w:r>
        <w:rPr>
          <w:b/>
          <w:bCs/>
          <w:sz w:val="24"/>
          <w:szCs w:val="24"/>
        </w:rPr>
        <w:t xml:space="preserve"> – 07.02.2023</w:t>
      </w:r>
    </w:p>
    <w:p w14:paraId="274EDB71" w14:textId="77777777" w:rsidR="00794E7F" w:rsidRDefault="00794E7F" w:rsidP="00794E7F">
      <w:pPr>
        <w:pStyle w:val="ListParagraph"/>
        <w:numPr>
          <w:ilvl w:val="0"/>
          <w:numId w:val="8"/>
        </w:numPr>
        <w:jc w:val="both"/>
      </w:pPr>
      <w:r>
        <w:t>Student Politics deviating from Objectives and misleading students towards unscrupulous political agendas</w:t>
      </w:r>
    </w:p>
    <w:p w14:paraId="17455725" w14:textId="77777777" w:rsidR="00794E7F" w:rsidRPr="00F919D0" w:rsidRDefault="00794E7F" w:rsidP="00794E7F">
      <w:pPr>
        <w:pStyle w:val="ListParagraph"/>
        <w:jc w:val="both"/>
        <w:rPr>
          <w:b/>
          <w:bCs/>
        </w:rPr>
      </w:pPr>
      <w:r w:rsidRPr="00F919D0">
        <w:rPr>
          <w:b/>
          <w:bCs/>
        </w:rPr>
        <w:t>Recommendations</w:t>
      </w:r>
    </w:p>
    <w:p w14:paraId="5A2CD8CB" w14:textId="77777777" w:rsidR="00794E7F" w:rsidRPr="009F3386" w:rsidRDefault="00794E7F" w:rsidP="00794E7F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9F3386">
        <w:rPr>
          <w:b/>
          <w:bCs/>
        </w:rPr>
        <w:t>Seek court orders restricting politics to constructive activities. Gheraos, unnecessary strikes, shouting of slogans using foul language and violent clashes need to be controlled legally.</w:t>
      </w:r>
    </w:p>
    <w:p w14:paraId="0585BFFD" w14:textId="77777777" w:rsidR="00794E7F" w:rsidRDefault="00794E7F" w:rsidP="00794E7F">
      <w:pPr>
        <w:pStyle w:val="ListParagraph"/>
        <w:numPr>
          <w:ilvl w:val="0"/>
          <w:numId w:val="10"/>
        </w:numPr>
        <w:jc w:val="both"/>
      </w:pPr>
      <w:r>
        <w:t xml:space="preserve">Support for enforcing strict action against political campaigns in classes wherein misleading and polluting messages are propagated among students, especially freshers. </w:t>
      </w:r>
      <w:r>
        <w:lastRenderedPageBreak/>
        <w:t>(e.g., encouraging class bunking in the name of “enjoyment</w:t>
      </w:r>
      <w:proofErr w:type="gramStart"/>
      <w:r>
        <w:t>”,</w:t>
      </w:r>
      <w:proofErr w:type="gramEnd"/>
      <w:r>
        <w:t xml:space="preserve"> encouraging violation of ethics and code of conduct in the name of independence and “liberation”)</w:t>
      </w:r>
    </w:p>
    <w:p w14:paraId="7722F106" w14:textId="77777777" w:rsidR="00794E7F" w:rsidRDefault="00794E7F" w:rsidP="00794E7F">
      <w:pPr>
        <w:pStyle w:val="ListParagraph"/>
        <w:numPr>
          <w:ilvl w:val="0"/>
          <w:numId w:val="10"/>
        </w:numPr>
        <w:jc w:val="both"/>
      </w:pPr>
      <w:r>
        <w:t>Support to teachers who face threatening calls from political leaders while implementing actions against violation of code of conduct and regulations.</w:t>
      </w:r>
    </w:p>
    <w:p w14:paraId="12856227" w14:textId="77777777" w:rsidR="00794E7F" w:rsidRDefault="00794E7F" w:rsidP="00794E7F">
      <w:pPr>
        <w:pStyle w:val="ListParagraph"/>
        <w:numPr>
          <w:ilvl w:val="0"/>
          <w:numId w:val="10"/>
        </w:numPr>
        <w:jc w:val="both"/>
      </w:pPr>
      <w:r>
        <w:t>Deny and discourage admissions to candidates with notorious background and history</w:t>
      </w:r>
    </w:p>
    <w:p w14:paraId="22132618" w14:textId="77777777" w:rsidR="00794E7F" w:rsidRDefault="00794E7F" w:rsidP="00794E7F">
      <w:pPr>
        <w:pStyle w:val="ListParagraph"/>
        <w:numPr>
          <w:ilvl w:val="0"/>
          <w:numId w:val="8"/>
        </w:numPr>
        <w:jc w:val="both"/>
      </w:pPr>
      <w:r>
        <w:t>Intruders including former students and antisocial elements even at midnight indulging in in-disciplinary as well as immoral activities</w:t>
      </w:r>
    </w:p>
    <w:p w14:paraId="53A93BD6" w14:textId="77777777" w:rsidR="00794E7F" w:rsidRPr="00F919D0" w:rsidRDefault="00794E7F" w:rsidP="00794E7F">
      <w:pPr>
        <w:pStyle w:val="ListParagraph"/>
        <w:jc w:val="both"/>
        <w:rPr>
          <w:b/>
          <w:bCs/>
        </w:rPr>
      </w:pPr>
      <w:r w:rsidRPr="00F919D0">
        <w:rPr>
          <w:b/>
          <w:bCs/>
        </w:rPr>
        <w:t>Recommendations</w:t>
      </w:r>
    </w:p>
    <w:p w14:paraId="1E6967C5" w14:textId="77777777" w:rsidR="00794E7F" w:rsidRPr="009F3386" w:rsidRDefault="00794E7F" w:rsidP="00794E7F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9F3386">
        <w:rPr>
          <w:b/>
          <w:bCs/>
        </w:rPr>
        <w:t xml:space="preserve">Seek court orders prohibiting intruders in the campus, including unauthorised vehicles </w:t>
      </w:r>
    </w:p>
    <w:p w14:paraId="4CBEC10A" w14:textId="77777777" w:rsidR="00794E7F" w:rsidRDefault="00794E7F" w:rsidP="00794E7F">
      <w:pPr>
        <w:pStyle w:val="ListParagraph"/>
        <w:numPr>
          <w:ilvl w:val="0"/>
          <w:numId w:val="9"/>
        </w:numPr>
        <w:jc w:val="both"/>
      </w:pPr>
      <w:r>
        <w:t>Strengthen the security at the gate by assigning efficient personnel (such as ex-service men)</w:t>
      </w:r>
    </w:p>
    <w:p w14:paraId="4D00799E" w14:textId="77777777" w:rsidR="00794E7F" w:rsidRDefault="00794E7F" w:rsidP="00794E7F">
      <w:pPr>
        <w:pStyle w:val="ListParagraph"/>
        <w:numPr>
          <w:ilvl w:val="0"/>
          <w:numId w:val="9"/>
        </w:numPr>
        <w:jc w:val="both"/>
      </w:pPr>
      <w:r>
        <w:t>Strict maintenance of Gate register including purpose of visit, time of entry and exit, by Security at the gate</w:t>
      </w:r>
    </w:p>
    <w:p w14:paraId="26468C33" w14:textId="77777777" w:rsidR="00794E7F" w:rsidRDefault="00794E7F" w:rsidP="00794E7F">
      <w:pPr>
        <w:pStyle w:val="ListParagraph"/>
        <w:numPr>
          <w:ilvl w:val="0"/>
          <w:numId w:val="9"/>
        </w:numPr>
        <w:jc w:val="both"/>
      </w:pPr>
      <w:r>
        <w:t xml:space="preserve">Provide </w:t>
      </w:r>
      <w:r w:rsidRPr="005328C9">
        <w:t>adequate lighting in the campus during night time</w:t>
      </w:r>
      <w:r>
        <w:t>.</w:t>
      </w:r>
    </w:p>
    <w:p w14:paraId="7B7D4648" w14:textId="77777777" w:rsidR="00794E7F" w:rsidRDefault="00794E7F" w:rsidP="00794E7F">
      <w:pPr>
        <w:pStyle w:val="ListParagraph"/>
        <w:numPr>
          <w:ilvl w:val="0"/>
          <w:numId w:val="9"/>
        </w:numPr>
        <w:jc w:val="both"/>
      </w:pPr>
      <w:r>
        <w:t>Fixing a day and time every week for former students to avail service from college office such as TC issuing, etc.</w:t>
      </w:r>
    </w:p>
    <w:p w14:paraId="0FFE3C7C" w14:textId="77777777" w:rsidR="00794E7F" w:rsidRDefault="00794E7F" w:rsidP="00794E7F">
      <w:pPr>
        <w:pStyle w:val="ListParagraph"/>
        <w:numPr>
          <w:ilvl w:val="0"/>
          <w:numId w:val="8"/>
        </w:numPr>
        <w:jc w:val="both"/>
      </w:pPr>
      <w:r>
        <w:t>Insecure Campus for students as well as staff</w:t>
      </w:r>
    </w:p>
    <w:p w14:paraId="27630C22" w14:textId="77777777" w:rsidR="00794E7F" w:rsidRPr="00F919D0" w:rsidRDefault="00794E7F" w:rsidP="00794E7F">
      <w:pPr>
        <w:pStyle w:val="ListParagraph"/>
        <w:jc w:val="both"/>
        <w:rPr>
          <w:b/>
          <w:bCs/>
        </w:rPr>
      </w:pPr>
      <w:r w:rsidRPr="00F919D0">
        <w:rPr>
          <w:b/>
          <w:bCs/>
        </w:rPr>
        <w:t>Recommendations</w:t>
      </w:r>
    </w:p>
    <w:p w14:paraId="1DD538D7" w14:textId="77777777" w:rsidR="00794E7F" w:rsidRDefault="00794E7F" w:rsidP="00794E7F">
      <w:pPr>
        <w:pStyle w:val="ListParagraph"/>
        <w:numPr>
          <w:ilvl w:val="0"/>
          <w:numId w:val="11"/>
        </w:numPr>
        <w:jc w:val="both"/>
      </w:pPr>
      <w:r>
        <w:t>Maintenance of strict gate register</w:t>
      </w:r>
    </w:p>
    <w:p w14:paraId="17F24455" w14:textId="77777777" w:rsidR="00794E7F" w:rsidRDefault="00794E7F" w:rsidP="00794E7F">
      <w:pPr>
        <w:pStyle w:val="ListParagraph"/>
        <w:numPr>
          <w:ilvl w:val="0"/>
          <w:numId w:val="11"/>
        </w:numPr>
        <w:jc w:val="both"/>
      </w:pPr>
      <w:r>
        <w:t>Installation of CC-TV cameras</w:t>
      </w:r>
    </w:p>
    <w:p w14:paraId="44343B82" w14:textId="77777777" w:rsidR="00794E7F" w:rsidRDefault="00794E7F" w:rsidP="00794E7F">
      <w:pPr>
        <w:pStyle w:val="ListParagraph"/>
        <w:numPr>
          <w:ilvl w:val="0"/>
          <w:numId w:val="11"/>
        </w:numPr>
        <w:jc w:val="both"/>
      </w:pPr>
      <w:r>
        <w:t xml:space="preserve">Street lights </w:t>
      </w:r>
      <w:r w:rsidRPr="008E0019">
        <w:t>a</w:t>
      </w:r>
      <w:r>
        <w:t>s well as</w:t>
      </w:r>
      <w:r w:rsidRPr="008E0019">
        <w:t xml:space="preserve"> lighting in the corridors of the campus buildings </w:t>
      </w:r>
    </w:p>
    <w:p w14:paraId="22DBC0C5" w14:textId="77777777" w:rsidR="00794E7F" w:rsidRDefault="00794E7F" w:rsidP="00794E7F">
      <w:pPr>
        <w:pStyle w:val="ListParagraph"/>
        <w:numPr>
          <w:ilvl w:val="0"/>
          <w:numId w:val="11"/>
        </w:numPr>
        <w:jc w:val="both"/>
      </w:pPr>
      <w:r>
        <w:t>Efficient and vigilant security forces</w:t>
      </w:r>
    </w:p>
    <w:p w14:paraId="637F1789" w14:textId="77777777" w:rsidR="00794E7F" w:rsidRPr="008E0019" w:rsidRDefault="00794E7F" w:rsidP="00794E7F">
      <w:pPr>
        <w:pStyle w:val="ListParagraph"/>
        <w:numPr>
          <w:ilvl w:val="0"/>
          <w:numId w:val="11"/>
        </w:numPr>
      </w:pPr>
      <w:r w:rsidRPr="008E0019">
        <w:t>Restrict entry of students/o</w:t>
      </w:r>
      <w:r>
        <w:t>utsiders</w:t>
      </w:r>
      <w:r w:rsidRPr="008E0019">
        <w:t xml:space="preserve"> inside the campus after 5.30 </w:t>
      </w:r>
      <w:r>
        <w:t>pm</w:t>
      </w:r>
      <w:r w:rsidRPr="008E0019">
        <w:t xml:space="preserve"> and on holidays without prior permission of the authority.</w:t>
      </w:r>
    </w:p>
    <w:p w14:paraId="1DB6D809" w14:textId="77777777" w:rsidR="00794E7F" w:rsidRDefault="00794E7F" w:rsidP="00794E7F">
      <w:pPr>
        <w:pStyle w:val="ListParagraph"/>
        <w:numPr>
          <w:ilvl w:val="0"/>
          <w:numId w:val="8"/>
        </w:numPr>
        <w:jc w:val="both"/>
      </w:pPr>
      <w:r>
        <w:t>Infamous corners of drug pedalling and immoral activities</w:t>
      </w:r>
    </w:p>
    <w:p w14:paraId="0A8A8F04" w14:textId="77777777" w:rsidR="00794E7F" w:rsidRDefault="00794E7F" w:rsidP="00794E7F">
      <w:pPr>
        <w:pStyle w:val="ListParagraph"/>
        <w:jc w:val="both"/>
        <w:rPr>
          <w:b/>
          <w:bCs/>
        </w:rPr>
      </w:pPr>
      <w:r w:rsidRPr="00F919D0">
        <w:rPr>
          <w:b/>
          <w:bCs/>
        </w:rPr>
        <w:t>Recommendations</w:t>
      </w:r>
    </w:p>
    <w:p w14:paraId="009D3358" w14:textId="77777777" w:rsidR="00794E7F" w:rsidRPr="009F3386" w:rsidRDefault="00794E7F" w:rsidP="00794E7F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 w:rsidRPr="009F3386">
        <w:rPr>
          <w:b/>
          <w:bCs/>
        </w:rPr>
        <w:t>Seek</w:t>
      </w:r>
      <w:r>
        <w:rPr>
          <w:b/>
          <w:bCs/>
        </w:rPr>
        <w:t xml:space="preserve"> </w:t>
      </w:r>
      <w:r w:rsidRPr="009F3386">
        <w:rPr>
          <w:b/>
          <w:bCs/>
        </w:rPr>
        <w:t>court orders prohibiting drugs and narcotics usage and pedalling in the campus</w:t>
      </w:r>
    </w:p>
    <w:p w14:paraId="29C774DC" w14:textId="77777777" w:rsidR="00794E7F" w:rsidRDefault="00794E7F" w:rsidP="00794E7F">
      <w:pPr>
        <w:pStyle w:val="ListParagraph"/>
        <w:numPr>
          <w:ilvl w:val="0"/>
          <w:numId w:val="12"/>
        </w:numPr>
        <w:jc w:val="both"/>
      </w:pPr>
      <w:r>
        <w:t>Close the entry to north side of indoor stadium</w:t>
      </w:r>
    </w:p>
    <w:p w14:paraId="63DAF71C" w14:textId="77777777" w:rsidR="00794E7F" w:rsidRDefault="00794E7F" w:rsidP="00794E7F">
      <w:pPr>
        <w:pStyle w:val="ListParagraph"/>
        <w:numPr>
          <w:ilvl w:val="0"/>
          <w:numId w:val="12"/>
        </w:numPr>
        <w:jc w:val="both"/>
      </w:pPr>
      <w:r>
        <w:t>Installation of CC-TV cameras at notorious corners such as the north side of indoor stadium, near generator room, near basket-ball court, etc</w:t>
      </w:r>
    </w:p>
    <w:p w14:paraId="6246D4AF" w14:textId="77777777" w:rsidR="00794E7F" w:rsidRDefault="00794E7F" w:rsidP="00794E7F">
      <w:pPr>
        <w:pStyle w:val="ListParagraph"/>
        <w:numPr>
          <w:ilvl w:val="0"/>
          <w:numId w:val="12"/>
        </w:numPr>
        <w:jc w:val="both"/>
      </w:pPr>
      <w:r>
        <w:t>Strict implementation of campus timings</w:t>
      </w:r>
    </w:p>
    <w:p w14:paraId="525A281F" w14:textId="77777777" w:rsidR="00794E7F" w:rsidRDefault="00794E7F" w:rsidP="00794E7F">
      <w:pPr>
        <w:pStyle w:val="ListParagraph"/>
        <w:numPr>
          <w:ilvl w:val="0"/>
          <w:numId w:val="12"/>
        </w:numPr>
        <w:jc w:val="both"/>
      </w:pPr>
      <w:r>
        <w:t xml:space="preserve">College gates to be locked by 7.00 PM. </w:t>
      </w:r>
    </w:p>
    <w:p w14:paraId="67C21256" w14:textId="77777777" w:rsidR="00794E7F" w:rsidRDefault="00794E7F" w:rsidP="00794E7F">
      <w:pPr>
        <w:pStyle w:val="ListParagraph"/>
        <w:numPr>
          <w:ilvl w:val="0"/>
          <w:numId w:val="8"/>
        </w:numPr>
        <w:spacing w:after="0"/>
        <w:jc w:val="both"/>
      </w:pPr>
      <w:r>
        <w:t>DJ and water drum sessions becoming forums of drug usage and pedalling and violent clashes</w:t>
      </w:r>
    </w:p>
    <w:p w14:paraId="1B466EB9" w14:textId="77777777" w:rsidR="00794E7F" w:rsidRPr="00822E70" w:rsidRDefault="00794E7F" w:rsidP="00794E7F">
      <w:pPr>
        <w:spacing w:after="0"/>
        <w:ind w:firstLine="720"/>
        <w:jc w:val="both"/>
        <w:rPr>
          <w:b/>
          <w:bCs/>
        </w:rPr>
      </w:pPr>
      <w:r w:rsidRPr="00822E70">
        <w:rPr>
          <w:b/>
          <w:bCs/>
        </w:rPr>
        <w:t>Recommendations</w:t>
      </w:r>
    </w:p>
    <w:p w14:paraId="78125DE2" w14:textId="77777777" w:rsidR="00794E7F" w:rsidRDefault="00794E7F" w:rsidP="00794E7F">
      <w:pPr>
        <w:pStyle w:val="ListParagraph"/>
        <w:numPr>
          <w:ilvl w:val="0"/>
          <w:numId w:val="13"/>
        </w:numPr>
        <w:spacing w:after="0"/>
        <w:jc w:val="both"/>
      </w:pPr>
      <w:r>
        <w:t>There is already a court order banning DJ and other such paid programmes. Court order specific to the college may be obtained which can be quoted publicly in the campus</w:t>
      </w:r>
    </w:p>
    <w:p w14:paraId="73A8AD85" w14:textId="77777777" w:rsidR="00794E7F" w:rsidRDefault="00794E7F" w:rsidP="00794E7F">
      <w:pPr>
        <w:pStyle w:val="ListParagraph"/>
        <w:numPr>
          <w:ilvl w:val="0"/>
          <w:numId w:val="13"/>
        </w:numPr>
        <w:spacing w:after="0"/>
        <w:jc w:val="both"/>
      </w:pPr>
      <w:r>
        <w:t>Prohibiting outsiders, and former students to enter campus during programmes conducted specifically for students.</w:t>
      </w:r>
    </w:p>
    <w:p w14:paraId="2915C26D" w14:textId="77777777" w:rsidR="00794E7F" w:rsidRDefault="00794E7F" w:rsidP="00794E7F">
      <w:pPr>
        <w:jc w:val="both"/>
      </w:pPr>
    </w:p>
    <w:p w14:paraId="42D093DC" w14:textId="77777777" w:rsidR="00794E7F" w:rsidRPr="00BF0FCC" w:rsidRDefault="00794E7F" w:rsidP="00794E7F">
      <w:pPr>
        <w:jc w:val="both"/>
        <w:rPr>
          <w:sz w:val="24"/>
          <w:szCs w:val="24"/>
          <w:lang w:val="en-US"/>
        </w:rPr>
      </w:pPr>
    </w:p>
    <w:p w14:paraId="4C46DEF0" w14:textId="01E4A6FB" w:rsidR="00573825" w:rsidRPr="00D26E22" w:rsidRDefault="00573825" w:rsidP="00D26E22">
      <w:pPr>
        <w:rPr>
          <w:sz w:val="24"/>
          <w:szCs w:val="24"/>
          <w:lang w:val="en-US"/>
        </w:rPr>
      </w:pPr>
    </w:p>
    <w:p w14:paraId="542B74B1" w14:textId="6DDC0E14" w:rsidR="005224F7" w:rsidRDefault="005224F7" w:rsidP="005224F7">
      <w:pPr>
        <w:pStyle w:val="ListParagraph"/>
        <w:ind w:left="-66"/>
        <w:jc w:val="right"/>
        <w:rPr>
          <w:sz w:val="24"/>
          <w:szCs w:val="24"/>
          <w:lang w:val="en-US"/>
        </w:rPr>
      </w:pPr>
    </w:p>
    <w:p w14:paraId="57CA8A81" w14:textId="77777777" w:rsidR="00794E7F" w:rsidRDefault="00794E7F" w:rsidP="005E41A0">
      <w:pPr>
        <w:ind w:left="720" w:hanging="360"/>
        <w:jc w:val="both"/>
        <w:rPr>
          <w:sz w:val="32"/>
          <w:szCs w:val="32"/>
        </w:rPr>
      </w:pPr>
    </w:p>
    <w:sectPr w:rsidR="00794E7F" w:rsidSect="00BF0FCC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00A"/>
    <w:multiLevelType w:val="hybridMultilevel"/>
    <w:tmpl w:val="0D804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684"/>
    <w:multiLevelType w:val="hybridMultilevel"/>
    <w:tmpl w:val="7200E53C"/>
    <w:lvl w:ilvl="0" w:tplc="69CAC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C8A049E"/>
    <w:multiLevelType w:val="hybridMultilevel"/>
    <w:tmpl w:val="43AC69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30D5F"/>
    <w:multiLevelType w:val="hybridMultilevel"/>
    <w:tmpl w:val="A84634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540"/>
    <w:multiLevelType w:val="hybridMultilevel"/>
    <w:tmpl w:val="FAB0BAE0"/>
    <w:lvl w:ilvl="0" w:tplc="F67EC0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ADE3A72"/>
    <w:multiLevelType w:val="hybridMultilevel"/>
    <w:tmpl w:val="839450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A2921"/>
    <w:multiLevelType w:val="hybridMultilevel"/>
    <w:tmpl w:val="49A0D4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0DAD"/>
    <w:multiLevelType w:val="hybridMultilevel"/>
    <w:tmpl w:val="B7F843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F3B50"/>
    <w:multiLevelType w:val="hybridMultilevel"/>
    <w:tmpl w:val="CD20E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22A1"/>
    <w:multiLevelType w:val="hybridMultilevel"/>
    <w:tmpl w:val="654EF8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E07BAB"/>
    <w:multiLevelType w:val="hybridMultilevel"/>
    <w:tmpl w:val="5696311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223E21"/>
    <w:multiLevelType w:val="hybridMultilevel"/>
    <w:tmpl w:val="695EBA5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C04627"/>
    <w:multiLevelType w:val="hybridMultilevel"/>
    <w:tmpl w:val="2D3A58EA"/>
    <w:lvl w:ilvl="0" w:tplc="04C8B9C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92222983">
    <w:abstractNumId w:val="1"/>
  </w:num>
  <w:num w:numId="2" w16cid:durableId="63114540">
    <w:abstractNumId w:val="4"/>
  </w:num>
  <w:num w:numId="3" w16cid:durableId="1666080847">
    <w:abstractNumId w:val="12"/>
  </w:num>
  <w:num w:numId="4" w16cid:durableId="974795427">
    <w:abstractNumId w:val="8"/>
  </w:num>
  <w:num w:numId="5" w16cid:durableId="1522471524">
    <w:abstractNumId w:val="9"/>
  </w:num>
  <w:num w:numId="6" w16cid:durableId="491220482">
    <w:abstractNumId w:val="3"/>
  </w:num>
  <w:num w:numId="7" w16cid:durableId="713315894">
    <w:abstractNumId w:val="6"/>
  </w:num>
  <w:num w:numId="8" w16cid:durableId="1838496845">
    <w:abstractNumId w:val="0"/>
  </w:num>
  <w:num w:numId="9" w16cid:durableId="256670975">
    <w:abstractNumId w:val="2"/>
  </w:num>
  <w:num w:numId="10" w16cid:durableId="157355290">
    <w:abstractNumId w:val="11"/>
  </w:num>
  <w:num w:numId="11" w16cid:durableId="1604386968">
    <w:abstractNumId w:val="10"/>
  </w:num>
  <w:num w:numId="12" w16cid:durableId="48068057">
    <w:abstractNumId w:val="5"/>
  </w:num>
  <w:num w:numId="13" w16cid:durableId="1787121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65"/>
    <w:rsid w:val="000A50E6"/>
    <w:rsid w:val="000C4644"/>
    <w:rsid w:val="00101302"/>
    <w:rsid w:val="00192FE8"/>
    <w:rsid w:val="00261B10"/>
    <w:rsid w:val="00275792"/>
    <w:rsid w:val="002F1F1A"/>
    <w:rsid w:val="003D6023"/>
    <w:rsid w:val="003E0D81"/>
    <w:rsid w:val="00480FA3"/>
    <w:rsid w:val="004E2D1F"/>
    <w:rsid w:val="004E4CBF"/>
    <w:rsid w:val="004F25F5"/>
    <w:rsid w:val="005224F7"/>
    <w:rsid w:val="00573825"/>
    <w:rsid w:val="00577560"/>
    <w:rsid w:val="00590043"/>
    <w:rsid w:val="005E1382"/>
    <w:rsid w:val="005E41A0"/>
    <w:rsid w:val="006822C1"/>
    <w:rsid w:val="006A1976"/>
    <w:rsid w:val="006E1C65"/>
    <w:rsid w:val="00760FD2"/>
    <w:rsid w:val="00794E7F"/>
    <w:rsid w:val="007B38EB"/>
    <w:rsid w:val="007F0E3D"/>
    <w:rsid w:val="0085576D"/>
    <w:rsid w:val="008E2943"/>
    <w:rsid w:val="009279F7"/>
    <w:rsid w:val="00946D09"/>
    <w:rsid w:val="0096213F"/>
    <w:rsid w:val="00A13BAD"/>
    <w:rsid w:val="00A32DC0"/>
    <w:rsid w:val="00A71824"/>
    <w:rsid w:val="00B706F7"/>
    <w:rsid w:val="00B9108E"/>
    <w:rsid w:val="00BE48E7"/>
    <w:rsid w:val="00BF0FCC"/>
    <w:rsid w:val="00C4764D"/>
    <w:rsid w:val="00CF3487"/>
    <w:rsid w:val="00D26E22"/>
    <w:rsid w:val="00DB33E1"/>
    <w:rsid w:val="00DF7F94"/>
    <w:rsid w:val="00E8070B"/>
    <w:rsid w:val="00EE4463"/>
    <w:rsid w:val="00F910EF"/>
    <w:rsid w:val="00FD56E8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FE35"/>
  <w15:chartTrackingRefBased/>
  <w15:docId w15:val="{4F2A3CE5-6391-4B45-8FEC-EA13B17E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9</cp:revision>
  <dcterms:created xsi:type="dcterms:W3CDTF">2023-06-28T15:29:00Z</dcterms:created>
  <dcterms:modified xsi:type="dcterms:W3CDTF">2023-06-28T16:35:00Z</dcterms:modified>
</cp:coreProperties>
</file>